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C" w:rsidRDefault="0052321C"/>
    <w:p w:rsidR="0052321C" w:rsidRDefault="0052321C"/>
    <w:p w:rsidR="0052321C" w:rsidRDefault="0052321C">
      <w:r>
        <w:rPr>
          <w:noProof/>
          <w:lang w:eastAsia="pl-PL"/>
        </w:rPr>
        <w:drawing>
          <wp:inline distT="0" distB="0" distL="0" distR="0">
            <wp:extent cx="1285875" cy="952500"/>
            <wp:effectExtent l="19050" t="0" r="9525" b="0"/>
            <wp:docPr id="1" name="skinLogoImg" descr="https://sp34krakow.edupage.org/photos/skin/logo/thumbs/max1000x100trlogo-ZS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sp34krakow.edupage.org/photos/skin/logo/thumbs/max1000x100trlogo-ZSP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1C" w:rsidRPr="00EE0B92" w:rsidRDefault="0052321C" w:rsidP="0052321C">
      <w:pPr>
        <w:jc w:val="center"/>
        <w:rPr>
          <w:b/>
          <w:color w:val="FF0000"/>
          <w:sz w:val="28"/>
          <w:szCs w:val="28"/>
        </w:rPr>
      </w:pPr>
      <w:r w:rsidRPr="00EE0B92">
        <w:rPr>
          <w:b/>
          <w:color w:val="FF0000"/>
          <w:sz w:val="28"/>
          <w:szCs w:val="28"/>
        </w:rPr>
        <w:t>„Internet, moim przyjacielem w nauce”</w:t>
      </w:r>
    </w:p>
    <w:p w:rsidR="00223A74" w:rsidRDefault="00A42998" w:rsidP="00EE0B92">
      <w:pPr>
        <w:jc w:val="center"/>
      </w:pPr>
      <w:r>
        <w:t>Regulamin szkolnego konkursu na wykonanie prezentacji multimedialnej promującą bezpieczeństwo dzieci i młodzieży w Internecie</w:t>
      </w:r>
    </w:p>
    <w:p w:rsidR="00223A74" w:rsidRDefault="00223A74" w:rsidP="00223A74">
      <w:r>
        <w:t>Cele konkursu:</w:t>
      </w:r>
    </w:p>
    <w:p w:rsidR="00223A74" w:rsidRDefault="00223A74" w:rsidP="00223A74">
      <w:pPr>
        <w:pStyle w:val="Akapitzlist"/>
        <w:numPr>
          <w:ilvl w:val="0"/>
          <w:numId w:val="4"/>
        </w:numPr>
      </w:pPr>
      <w:r>
        <w:t>Propagowanie działań na rzecz bezpiecznego dostępu dzieci i młodzieży do zasobów internetowych</w:t>
      </w:r>
    </w:p>
    <w:p w:rsidR="00223A74" w:rsidRDefault="00223A74" w:rsidP="00223A74">
      <w:pPr>
        <w:pStyle w:val="Akapitzlist"/>
        <w:numPr>
          <w:ilvl w:val="0"/>
          <w:numId w:val="4"/>
        </w:numPr>
      </w:pPr>
      <w:r>
        <w:t>Włączenie się w obchody Dnia Bezpiecznego Internetu</w:t>
      </w:r>
    </w:p>
    <w:p w:rsidR="00223A74" w:rsidRDefault="00223A74" w:rsidP="00223A74">
      <w:pPr>
        <w:pStyle w:val="Akapitzlist"/>
        <w:numPr>
          <w:ilvl w:val="0"/>
          <w:numId w:val="4"/>
        </w:numPr>
      </w:pPr>
      <w:r>
        <w:t>Rozwijanie uzdolnień informatycznych</w:t>
      </w:r>
    </w:p>
    <w:p w:rsidR="00223A74" w:rsidRDefault="00223A74" w:rsidP="00223A74">
      <w:pPr>
        <w:pStyle w:val="Akapitzlist"/>
        <w:ind w:left="1080"/>
      </w:pPr>
    </w:p>
    <w:p w:rsidR="00A42998" w:rsidRDefault="00A42998">
      <w:r>
        <w:t>Regulamin konkursu:</w:t>
      </w:r>
    </w:p>
    <w:p w:rsidR="00A42998" w:rsidRDefault="00A42998" w:rsidP="00A42998">
      <w:pPr>
        <w:pStyle w:val="Akapitzlist"/>
        <w:numPr>
          <w:ilvl w:val="0"/>
          <w:numId w:val="1"/>
        </w:numPr>
      </w:pPr>
      <w:r>
        <w:t>Konkurs skierowany jest do uczniów klas 4 – 8.</w:t>
      </w:r>
    </w:p>
    <w:p w:rsidR="00A42998" w:rsidRDefault="00A42998" w:rsidP="00A42998">
      <w:pPr>
        <w:pStyle w:val="Akapitzlist"/>
        <w:numPr>
          <w:ilvl w:val="0"/>
          <w:numId w:val="1"/>
        </w:numPr>
      </w:pPr>
      <w:r>
        <w:t>Pracę przygotowuje uczeń samodzielnie (teksty, grafika).</w:t>
      </w:r>
    </w:p>
    <w:p w:rsidR="00A42998" w:rsidRDefault="00A42998" w:rsidP="00A42998">
      <w:pPr>
        <w:pStyle w:val="Akapitzlist"/>
        <w:numPr>
          <w:ilvl w:val="0"/>
          <w:numId w:val="1"/>
        </w:numPr>
      </w:pPr>
      <w:r>
        <w:t>Prace zawierające gotowe elementy (kopiowane z Internetu zdjęcia, teksty, rysunki, obrazki) będą odrzucane). Dopuszcza się stosowanie obiektów typu klipart</w:t>
      </w:r>
    </w:p>
    <w:p w:rsidR="00A42998" w:rsidRDefault="00A42998" w:rsidP="00A42998">
      <w:pPr>
        <w:pStyle w:val="Akapitzlist"/>
        <w:numPr>
          <w:ilvl w:val="0"/>
          <w:numId w:val="1"/>
        </w:numPr>
      </w:pPr>
      <w:r>
        <w:t>Każdy uczeń może zgłosić do konkursu tylko jedną prezentację multimedialną.</w:t>
      </w:r>
    </w:p>
    <w:p w:rsidR="00A42998" w:rsidRDefault="00A42998" w:rsidP="00A42998">
      <w:pPr>
        <w:pStyle w:val="Akapitzlist"/>
        <w:numPr>
          <w:ilvl w:val="0"/>
          <w:numId w:val="1"/>
        </w:numPr>
      </w:pPr>
      <w:r>
        <w:t>Zapisana w programie PowerPoint prezentacja może zawierać dowolną ilość slajdów.</w:t>
      </w:r>
    </w:p>
    <w:p w:rsidR="00A42998" w:rsidRDefault="00A42998" w:rsidP="00A42998">
      <w:pPr>
        <w:pStyle w:val="Akapitzlist"/>
        <w:numPr>
          <w:ilvl w:val="0"/>
          <w:numId w:val="1"/>
        </w:numPr>
      </w:pPr>
      <w:r>
        <w:t>Prezentację multimedialną oraz informację o autorze pracy (imię i nazwisko, klasa)</w:t>
      </w:r>
      <w:r w:rsidRPr="002E6BF2">
        <w:t xml:space="preserve">należy </w:t>
      </w:r>
      <w:r w:rsidR="002E6BF2" w:rsidRPr="002E6BF2">
        <w:rPr>
          <w:color w:val="FF0000"/>
        </w:rPr>
        <w:t xml:space="preserve"> </w:t>
      </w:r>
      <w:r w:rsidR="002E6BF2">
        <w:t>przesłać</w:t>
      </w:r>
      <w:r w:rsidR="002E6BF2" w:rsidRPr="002E6BF2">
        <w:t xml:space="preserve"> do pani</w:t>
      </w:r>
      <w:r w:rsidR="002E6BF2">
        <w:rPr>
          <w:color w:val="FF0000"/>
        </w:rPr>
        <w:t xml:space="preserve"> </w:t>
      </w:r>
      <w:r w:rsidR="002E6BF2" w:rsidRPr="002E6BF2">
        <w:t>pedagog na adres mailowy</w:t>
      </w:r>
      <w:r w:rsidR="0052321C">
        <w:t xml:space="preserve"> </w:t>
      </w:r>
      <w:hyperlink r:id="rId6" w:history="1">
        <w:r w:rsidR="0052321C" w:rsidRPr="00A95CA4">
          <w:rPr>
            <w:rStyle w:val="Hipercze"/>
          </w:rPr>
          <w:t>kmiecik.pedagog@onet.pl</w:t>
        </w:r>
      </w:hyperlink>
      <w:r w:rsidR="0052321C">
        <w:t xml:space="preserve"> lub za pośrednictwem Platformy Microsoft Teams</w:t>
      </w:r>
      <w:r w:rsidR="00EE0B92">
        <w:t xml:space="preserve"> poprzez czat. </w:t>
      </w:r>
    </w:p>
    <w:p w:rsidR="002E6BF2" w:rsidRDefault="002E6BF2" w:rsidP="00A42998">
      <w:pPr>
        <w:pStyle w:val="Akapitzlist"/>
        <w:numPr>
          <w:ilvl w:val="0"/>
          <w:numId w:val="1"/>
        </w:numPr>
      </w:pPr>
      <w:r>
        <w:t>Zagadnienia, które powinna zawierać prezentacja:</w:t>
      </w:r>
    </w:p>
    <w:p w:rsidR="002E6BF2" w:rsidRDefault="002E6BF2" w:rsidP="002E6BF2">
      <w:pPr>
        <w:pStyle w:val="Akapitzlist"/>
        <w:numPr>
          <w:ilvl w:val="0"/>
          <w:numId w:val="2"/>
        </w:numPr>
      </w:pPr>
      <w:r>
        <w:t>Pozytywne i negatywne strony Internetu (Informacje, porady, ciekawostki)</w:t>
      </w:r>
    </w:p>
    <w:p w:rsidR="002E6BF2" w:rsidRDefault="002E6BF2" w:rsidP="002E6BF2">
      <w:pPr>
        <w:pStyle w:val="Akapitzlist"/>
        <w:numPr>
          <w:ilvl w:val="0"/>
          <w:numId w:val="2"/>
        </w:numPr>
      </w:pPr>
      <w:r>
        <w:t xml:space="preserve">Inki do stron bezpośrednio zajmujących się tematyką bezpieczeństwa </w:t>
      </w:r>
    </w:p>
    <w:p w:rsidR="002E6BF2" w:rsidRDefault="002E6BF2" w:rsidP="002E6BF2">
      <w:pPr>
        <w:pStyle w:val="Akapitzlist"/>
        <w:numPr>
          <w:ilvl w:val="0"/>
          <w:numId w:val="1"/>
        </w:numPr>
      </w:pPr>
      <w:r>
        <w:t>Ocenie podlegać będzie:</w:t>
      </w:r>
    </w:p>
    <w:p w:rsidR="002E6BF2" w:rsidRDefault="002E6BF2" w:rsidP="002E6BF2">
      <w:pPr>
        <w:pStyle w:val="Akapitzlist"/>
        <w:numPr>
          <w:ilvl w:val="0"/>
          <w:numId w:val="3"/>
        </w:numPr>
      </w:pPr>
      <w:r>
        <w:t>kompozycja prezentacji</w:t>
      </w:r>
    </w:p>
    <w:p w:rsidR="002E6BF2" w:rsidRDefault="002E6BF2" w:rsidP="002E6BF2">
      <w:pPr>
        <w:pStyle w:val="Akapitzlist"/>
        <w:numPr>
          <w:ilvl w:val="0"/>
          <w:numId w:val="3"/>
        </w:numPr>
      </w:pPr>
      <w:r>
        <w:t>zgodność z tematem</w:t>
      </w:r>
    </w:p>
    <w:p w:rsidR="002E6BF2" w:rsidRDefault="002E6BF2" w:rsidP="002E6BF2">
      <w:pPr>
        <w:pStyle w:val="Akapitzlist"/>
        <w:numPr>
          <w:ilvl w:val="0"/>
          <w:numId w:val="3"/>
        </w:numPr>
      </w:pPr>
      <w:r>
        <w:t>oryginalność pomysłu</w:t>
      </w:r>
    </w:p>
    <w:p w:rsidR="002E6BF2" w:rsidRDefault="002E6BF2" w:rsidP="002E6BF2">
      <w:pPr>
        <w:pStyle w:val="Akapitzlist"/>
        <w:numPr>
          <w:ilvl w:val="0"/>
          <w:numId w:val="3"/>
        </w:numPr>
      </w:pPr>
      <w:r>
        <w:t>estetyka wykonania</w:t>
      </w:r>
    </w:p>
    <w:p w:rsidR="002E6BF2" w:rsidRDefault="002E6BF2" w:rsidP="002E6BF2">
      <w:pPr>
        <w:pStyle w:val="Akapitzlist"/>
        <w:numPr>
          <w:ilvl w:val="0"/>
          <w:numId w:val="1"/>
        </w:numPr>
      </w:pPr>
      <w:r>
        <w:t xml:space="preserve">Prace przesyłamy do dnia </w:t>
      </w:r>
      <w:r w:rsidR="0052321C">
        <w:t xml:space="preserve"> 26 lutego 2021 roku. </w:t>
      </w:r>
    </w:p>
    <w:p w:rsidR="002E6BF2" w:rsidRDefault="00C01CFA" w:rsidP="002E6BF2">
      <w:pPr>
        <w:pStyle w:val="Akapitzlist"/>
        <w:numPr>
          <w:ilvl w:val="0"/>
          <w:numId w:val="1"/>
        </w:numPr>
      </w:pPr>
      <w:r>
        <w:t xml:space="preserve">Rozstrzygnięcie konkursu nastąpi w </w:t>
      </w:r>
      <w:r w:rsidR="0052321C">
        <w:t xml:space="preserve">dniu </w:t>
      </w:r>
      <w:r w:rsidR="00EE0B92">
        <w:t>5 marca 2021 roku.</w:t>
      </w:r>
    </w:p>
    <w:sectPr w:rsidR="002E6BF2" w:rsidSect="00DC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5E8"/>
    <w:multiLevelType w:val="hybridMultilevel"/>
    <w:tmpl w:val="B030B5D4"/>
    <w:lvl w:ilvl="0" w:tplc="D8781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0AEB"/>
    <w:multiLevelType w:val="hybridMultilevel"/>
    <w:tmpl w:val="4578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98A"/>
    <w:multiLevelType w:val="hybridMultilevel"/>
    <w:tmpl w:val="3F448B72"/>
    <w:lvl w:ilvl="0" w:tplc="FB8E3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D6445"/>
    <w:multiLevelType w:val="hybridMultilevel"/>
    <w:tmpl w:val="5A5A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42998"/>
    <w:rsid w:val="00162950"/>
    <w:rsid w:val="00223A74"/>
    <w:rsid w:val="002E6BF2"/>
    <w:rsid w:val="0052321C"/>
    <w:rsid w:val="005D51DE"/>
    <w:rsid w:val="00A42998"/>
    <w:rsid w:val="00BA1847"/>
    <w:rsid w:val="00C01CFA"/>
    <w:rsid w:val="00CD23B3"/>
    <w:rsid w:val="00DC7184"/>
    <w:rsid w:val="00E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ecik.pedagog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Pedagog</cp:lastModifiedBy>
  <cp:revision>2</cp:revision>
  <dcterms:created xsi:type="dcterms:W3CDTF">2021-02-09T13:30:00Z</dcterms:created>
  <dcterms:modified xsi:type="dcterms:W3CDTF">2021-02-09T13:30:00Z</dcterms:modified>
</cp:coreProperties>
</file>