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34" w:rsidRDefault="00F72D34" w:rsidP="00850AE1">
      <w:pPr>
        <w:pStyle w:val="Default"/>
      </w:pPr>
      <w:r>
        <w:t xml:space="preserve">Aneks do Regulaminu zdalnego nauczania w SP </w:t>
      </w:r>
      <w:r w:rsidR="00EE3413">
        <w:t>w Szydłowie</w:t>
      </w:r>
      <w:r>
        <w:t>.</w:t>
      </w:r>
    </w:p>
    <w:p w:rsidR="00F72D34" w:rsidRDefault="00F72D34" w:rsidP="00850AE1">
      <w:pPr>
        <w:pStyle w:val="Default"/>
      </w:pPr>
    </w:p>
    <w:p w:rsidR="00F72D34" w:rsidRDefault="00F72D34" w:rsidP="00850AE1">
      <w:pPr>
        <w:pStyle w:val="Default"/>
      </w:pPr>
    </w:p>
    <w:p w:rsidR="00F72D34" w:rsidRDefault="00F72D34" w:rsidP="00850AE1">
      <w:pPr>
        <w:pStyle w:val="Default"/>
      </w:pPr>
    </w:p>
    <w:p w:rsidR="00F72D34" w:rsidRDefault="00F72D34" w:rsidP="00850AE1">
      <w:pPr>
        <w:pStyle w:val="Default"/>
      </w:pPr>
    </w:p>
    <w:p w:rsidR="00F72D34" w:rsidRPr="00850AE1" w:rsidRDefault="00F72D34" w:rsidP="00850AE1">
      <w:pPr>
        <w:pStyle w:val="Default"/>
        <w:spacing w:line="360" w:lineRule="auto"/>
        <w:jc w:val="center"/>
      </w:pPr>
      <w:r w:rsidRPr="00850AE1">
        <w:rPr>
          <w:b/>
          <w:bCs/>
        </w:rPr>
        <w:t>ZASADY PRACY ZDALNEJ (</w:t>
      </w:r>
      <w:r>
        <w:rPr>
          <w:b/>
          <w:bCs/>
        </w:rPr>
        <w:t>KSZTAŁCENIA NA ODLEGŁ</w:t>
      </w:r>
      <w:bookmarkStart w:id="0" w:name="_GoBack"/>
      <w:bookmarkEnd w:id="0"/>
      <w:r>
        <w:rPr>
          <w:b/>
          <w:bCs/>
        </w:rPr>
        <w:t>OŚĆ</w:t>
      </w:r>
      <w:r w:rsidRPr="00850AE1">
        <w:rPr>
          <w:b/>
          <w:bCs/>
        </w:rPr>
        <w:t>)</w:t>
      </w:r>
    </w:p>
    <w:p w:rsidR="00F72D34" w:rsidRDefault="00F72D34" w:rsidP="00850AE1">
      <w:pPr>
        <w:pStyle w:val="Default"/>
        <w:spacing w:line="360" w:lineRule="auto"/>
        <w:jc w:val="center"/>
        <w:rPr>
          <w:b/>
          <w:bCs/>
        </w:rPr>
      </w:pPr>
      <w:r w:rsidRPr="00850AE1">
        <w:rPr>
          <w:b/>
          <w:bCs/>
        </w:rPr>
        <w:t xml:space="preserve">W </w:t>
      </w:r>
      <w:r>
        <w:rPr>
          <w:b/>
          <w:bCs/>
        </w:rPr>
        <w:t xml:space="preserve">SZKOLE PODSTAWOWEJ IM. </w:t>
      </w:r>
      <w:r w:rsidR="00EE3413">
        <w:rPr>
          <w:b/>
          <w:bCs/>
        </w:rPr>
        <w:t>ADAMA MICKIEWICZA W SZYDŁOWIE</w:t>
      </w:r>
    </w:p>
    <w:p w:rsidR="00F72D34" w:rsidRDefault="00F72D34" w:rsidP="00850AE1">
      <w:pPr>
        <w:pStyle w:val="Default"/>
        <w:spacing w:line="360" w:lineRule="auto"/>
        <w:jc w:val="center"/>
        <w:rPr>
          <w:b/>
          <w:bCs/>
        </w:rPr>
      </w:pPr>
    </w:p>
    <w:p w:rsidR="00F72D34" w:rsidRPr="00850AE1" w:rsidRDefault="00F72D34" w:rsidP="00850AE1">
      <w:pPr>
        <w:pStyle w:val="Default"/>
        <w:spacing w:line="360" w:lineRule="auto"/>
        <w:jc w:val="center"/>
      </w:pPr>
    </w:p>
    <w:p w:rsidR="00F72D34" w:rsidRDefault="00F72D34" w:rsidP="00850AE1">
      <w:pPr>
        <w:pStyle w:val="Default"/>
        <w:spacing w:after="71" w:line="360" w:lineRule="auto"/>
        <w:jc w:val="both"/>
      </w:pPr>
      <w:r w:rsidRPr="00850AE1">
        <w:t xml:space="preserve">1. </w:t>
      </w:r>
      <w:r>
        <w:t>Prowadzenie zajęć:</w:t>
      </w:r>
    </w:p>
    <w:p w:rsidR="00F72D34" w:rsidRDefault="00F72D34" w:rsidP="00850AE1">
      <w:pPr>
        <w:pStyle w:val="Default"/>
        <w:numPr>
          <w:ilvl w:val="0"/>
          <w:numId w:val="1"/>
        </w:numPr>
        <w:spacing w:after="71" w:line="360" w:lineRule="auto"/>
        <w:jc w:val="both"/>
      </w:pPr>
      <w:r w:rsidRPr="00850AE1">
        <w:t xml:space="preserve">Zajęcia dydaktyczne w formie zdalnej </w:t>
      </w:r>
      <w:r w:rsidRPr="005D79E8">
        <w:rPr>
          <w:b/>
        </w:rPr>
        <w:t>w klasach 4-8</w:t>
      </w:r>
      <w:r>
        <w:t xml:space="preserve"> </w:t>
      </w:r>
      <w:r w:rsidRPr="00850AE1">
        <w:t>odbywają się w czas</w:t>
      </w:r>
      <w:r>
        <w:t>ie rzeczywistym zgodnie z planem lekcji</w:t>
      </w:r>
      <w:r w:rsidRPr="00850AE1">
        <w:t xml:space="preserve">. </w:t>
      </w:r>
      <w:r>
        <w:t xml:space="preserve">Zajęcia odbywają się poprzez aplikację TEAMS oraz e-dziennik </w:t>
      </w:r>
      <w:proofErr w:type="spellStart"/>
      <w:r>
        <w:t>Librus</w:t>
      </w:r>
      <w:proofErr w:type="spellEnd"/>
      <w:r>
        <w:t xml:space="preserve"> (</w:t>
      </w:r>
      <w:r w:rsidRPr="00EA2BD8">
        <w:rPr>
          <w:b/>
        </w:rPr>
        <w:t>w klasach 4-8 min. 50% lekcji odbywa się na żywo poprzez aplikację TEAMS</w:t>
      </w:r>
      <w:r>
        <w:t xml:space="preserve">, pozostałe są prowadzone przy wykorzystaniu e -dziennika). </w:t>
      </w:r>
    </w:p>
    <w:p w:rsidR="00F72D34" w:rsidRDefault="00F72D34" w:rsidP="00850AE1">
      <w:pPr>
        <w:pStyle w:val="Default"/>
        <w:numPr>
          <w:ilvl w:val="0"/>
          <w:numId w:val="1"/>
        </w:numPr>
        <w:spacing w:after="71" w:line="360" w:lineRule="auto"/>
        <w:jc w:val="both"/>
      </w:pPr>
      <w:r w:rsidRPr="005D79E8">
        <w:rPr>
          <w:b/>
        </w:rPr>
        <w:t>W klasach 1-3</w:t>
      </w:r>
      <w:r>
        <w:t xml:space="preserve"> wychowawcy oraz pozostali nauczyciele ustalają plan zajęć dostosowany do możliwości, w tym umiejętności informatycznych, uczniów (</w:t>
      </w:r>
      <w:r w:rsidRPr="00EA2BD8">
        <w:rPr>
          <w:b/>
        </w:rPr>
        <w:t xml:space="preserve">w porozumieniu z rodzicami wychowawca ustala godzinę codziennego spotkania na żywo w aplikacji </w:t>
      </w:r>
      <w:proofErr w:type="spellStart"/>
      <w:r w:rsidRPr="00EA2BD8">
        <w:rPr>
          <w:b/>
        </w:rPr>
        <w:t>Teams</w:t>
      </w:r>
      <w:proofErr w:type="spellEnd"/>
      <w:r w:rsidRPr="00EA2BD8">
        <w:rPr>
          <w:b/>
        </w:rPr>
        <w:t xml:space="preserve"> – jedna lekcja</w:t>
      </w:r>
      <w:r>
        <w:t xml:space="preserve">, pozostałe zajęcia z wychowawcą są prowadzone przy wykorzystaniu e-dziennika oraz kontaktu telefonicznego). Język angielski oraz religia w klasach 1-3 są prowadzone podobnie jak w klasach 4-8 (50% - aplikacja </w:t>
      </w:r>
      <w:proofErr w:type="spellStart"/>
      <w:r>
        <w:t>Teams</w:t>
      </w:r>
      <w:proofErr w:type="spellEnd"/>
      <w:r>
        <w:t xml:space="preserve">). </w:t>
      </w:r>
    </w:p>
    <w:p w:rsidR="00F72D34" w:rsidRPr="005D79E8" w:rsidRDefault="00F72D34" w:rsidP="00850AE1">
      <w:pPr>
        <w:pStyle w:val="Default"/>
        <w:numPr>
          <w:ilvl w:val="0"/>
          <w:numId w:val="1"/>
        </w:numPr>
        <w:spacing w:after="71" w:line="360" w:lineRule="auto"/>
        <w:jc w:val="both"/>
      </w:pPr>
      <w:r>
        <w:t xml:space="preserve">Zajęcia w oddziałach przedszkolnych są prowadzone z wykorzystaniem materiałów zamieszczanych na dany dzień na stronie szkoły oraz z wykorzystaniem </w:t>
      </w:r>
      <w:proofErr w:type="spellStart"/>
      <w:r>
        <w:t>messengera</w:t>
      </w:r>
      <w:proofErr w:type="spellEnd"/>
      <w:r>
        <w:t xml:space="preserve"> (obowiązuje specjalna klauzula RODO) oraz kontaktu telefonicznego.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 xml:space="preserve">2. </w:t>
      </w:r>
      <w:r>
        <w:t>Rewalidacje</w:t>
      </w:r>
      <w:r w:rsidRPr="00850AE1">
        <w:t xml:space="preserve">, </w:t>
      </w:r>
      <w:r>
        <w:t xml:space="preserve">zajęcia wyrównawcze, pozostałe zajęcia z zakresu udzielanej pomocy psychologiczno-pedagogicznej </w:t>
      </w:r>
      <w:r w:rsidRPr="00850AE1">
        <w:t xml:space="preserve">odbywają się zdalnie, zgodnie z ustalonym planem.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 xml:space="preserve">3. Godziny rozpoczęcia lekcji są takie same, jak w warunkach szkolnych.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 xml:space="preserve">4. </w:t>
      </w:r>
      <w:r w:rsidRPr="005D79E8">
        <w:rPr>
          <w:b/>
        </w:rPr>
        <w:t>Lekcja przed komputerem trwa 35 minut</w:t>
      </w:r>
      <w:r w:rsidRPr="00850AE1">
        <w:t xml:space="preserve">, zaś pozostały do końca lekcji czas może stanowić praca własna uczniów, w trakcie której nauczyciel pozostaje na platformie do dyspozycji uczniów. </w:t>
      </w:r>
    </w:p>
    <w:p w:rsidR="00F72D34" w:rsidRPr="005D79E8" w:rsidRDefault="00F72D34" w:rsidP="00850AE1">
      <w:pPr>
        <w:pStyle w:val="Default"/>
        <w:spacing w:after="71" w:line="360" w:lineRule="auto"/>
        <w:jc w:val="both"/>
        <w:rPr>
          <w:b/>
        </w:rPr>
      </w:pPr>
      <w:r w:rsidRPr="00850AE1">
        <w:t xml:space="preserve">5. </w:t>
      </w:r>
      <w:r w:rsidRPr="005D79E8">
        <w:rPr>
          <w:b/>
        </w:rPr>
        <w:t xml:space="preserve">W czasie lekcji zdalnych nauczyciele odnotowują </w:t>
      </w:r>
      <w:r w:rsidRPr="005D79E8">
        <w:rPr>
          <w:b/>
          <w:u w:val="single"/>
        </w:rPr>
        <w:t xml:space="preserve">tematy oraz frekwencję </w:t>
      </w:r>
      <w:r w:rsidRPr="005D79E8">
        <w:rPr>
          <w:b/>
        </w:rPr>
        <w:t>na bieżąco</w:t>
      </w:r>
      <w:r w:rsidRPr="005D79E8">
        <w:rPr>
          <w:b/>
          <w:u w:val="single"/>
        </w:rPr>
        <w:t xml:space="preserve"> </w:t>
      </w:r>
      <w:r w:rsidRPr="005D79E8">
        <w:rPr>
          <w:b/>
        </w:rPr>
        <w:t xml:space="preserve">w dzienniku elektronicznym.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 xml:space="preserve">6. Uczniowie uczestniczą w zajęciach punktualnie. Są do nich przygotowani – </w:t>
      </w:r>
      <w:r>
        <w:t>mają zeszyty i </w:t>
      </w:r>
      <w:r w:rsidRPr="00850AE1">
        <w:t xml:space="preserve">pomoce dydaktyczne oraz włączone głośniki, mikrofony i kamery, chyba że nauczyciel </w:t>
      </w:r>
      <w:r w:rsidRPr="00850AE1">
        <w:lastRenderedPageBreak/>
        <w:t xml:space="preserve">poprosi o ich wyłączenie. Brak kontaktu z uczniem podczas lekcji traktowany jest jako nieobecność. </w:t>
      </w:r>
    </w:p>
    <w:p w:rsidR="00F72D34" w:rsidRDefault="00F72D34" w:rsidP="00850AE1">
      <w:pPr>
        <w:pStyle w:val="Default"/>
        <w:spacing w:after="71" w:line="360" w:lineRule="auto"/>
        <w:jc w:val="both"/>
      </w:pPr>
      <w:r w:rsidRPr="00850AE1">
        <w:t xml:space="preserve">7. </w:t>
      </w:r>
      <w:r w:rsidRPr="005D79E8">
        <w:rPr>
          <w:b/>
        </w:rPr>
        <w:t xml:space="preserve">O nieobecności ucznia na lekcji zdalnej informuje rodzic/prawny opiekun przez dziennik </w:t>
      </w:r>
      <w:proofErr w:type="spellStart"/>
      <w:r w:rsidRPr="005D79E8">
        <w:rPr>
          <w:b/>
        </w:rPr>
        <w:t>librus</w:t>
      </w:r>
      <w:proofErr w:type="spellEnd"/>
      <w:r w:rsidRPr="005D79E8">
        <w:rPr>
          <w:b/>
        </w:rPr>
        <w:t>, podając przyczynę nieobecności</w:t>
      </w:r>
      <w:r w:rsidRPr="00850AE1">
        <w:t xml:space="preserve">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 xml:space="preserve">8. Nauczyciele objęci kwarantanną mogą podjąć pracę zdalną z miejsca odbywania kwarantanny.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 w:rsidRPr="00850AE1">
        <w:t>9. Nauczyciele nie objęci kwarantanną pracują z siedziby szkoły. Na wniosek n</w:t>
      </w:r>
      <w:r>
        <w:t>auczyciela d</w:t>
      </w:r>
      <w:r w:rsidRPr="00850AE1">
        <w:t xml:space="preserve">yrektor szkoły może wyrazić zgodę na pracę z domu. </w:t>
      </w:r>
    </w:p>
    <w:p w:rsidR="00F72D34" w:rsidRDefault="00F72D34" w:rsidP="00850AE1">
      <w:pPr>
        <w:pStyle w:val="Default"/>
        <w:spacing w:after="71" w:line="360" w:lineRule="auto"/>
        <w:jc w:val="both"/>
      </w:pPr>
      <w:r w:rsidRPr="00850AE1">
        <w:t>10. W czasie nauczania zdalnego ocenianie postępów w n</w:t>
      </w:r>
      <w:r>
        <w:t xml:space="preserve">auce odbywa się zgodnie z PZO. </w:t>
      </w:r>
    </w:p>
    <w:p w:rsidR="00F72D34" w:rsidRPr="00850AE1" w:rsidRDefault="00F72D34" w:rsidP="00850AE1">
      <w:pPr>
        <w:pStyle w:val="Default"/>
        <w:spacing w:after="71" w:line="360" w:lineRule="auto"/>
        <w:jc w:val="both"/>
      </w:pPr>
      <w:r>
        <w:t>11</w:t>
      </w:r>
      <w:r w:rsidRPr="00850AE1">
        <w:t>. W przypadku nieobecności nauczyciela lekcja zdalna zostanie odwołana</w:t>
      </w:r>
      <w:r>
        <w:t>.</w:t>
      </w:r>
      <w:r w:rsidRPr="00850AE1">
        <w:t xml:space="preserve"> </w:t>
      </w:r>
    </w:p>
    <w:p w:rsidR="00F72D34" w:rsidRPr="00850AE1" w:rsidRDefault="00F72D34" w:rsidP="00850AE1">
      <w:pPr>
        <w:pStyle w:val="Default"/>
        <w:spacing w:line="360" w:lineRule="auto"/>
        <w:jc w:val="both"/>
      </w:pPr>
      <w:r>
        <w:t>12</w:t>
      </w:r>
      <w:r w:rsidRPr="00850AE1">
        <w:t xml:space="preserve">. O wszelkich zmianach związanych z panującą sytuacją na bieżąco informować będą wychowawcy oddziałów lub dyrekcja szkoły poprzez stronę szkoły i e-dziennik. </w:t>
      </w:r>
    </w:p>
    <w:p w:rsidR="00F72D34" w:rsidRPr="00850AE1" w:rsidRDefault="00F72D34" w:rsidP="00850AE1">
      <w:pPr>
        <w:pStyle w:val="Default"/>
        <w:spacing w:line="360" w:lineRule="auto"/>
        <w:jc w:val="both"/>
      </w:pPr>
    </w:p>
    <w:sectPr w:rsidR="00F72D34" w:rsidRPr="00850AE1" w:rsidSect="002C504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FC" w:rsidRDefault="00AC36FC">
      <w:r>
        <w:separator/>
      </w:r>
    </w:p>
  </w:endnote>
  <w:endnote w:type="continuationSeparator" w:id="0">
    <w:p w:rsidR="00AC36FC" w:rsidRDefault="00AC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13" w:rsidRDefault="00EE3413" w:rsidP="003161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3413" w:rsidRDefault="00EE3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13" w:rsidRDefault="00EE3413" w:rsidP="003161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3413" w:rsidRDefault="00EE3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FC" w:rsidRDefault="00AC36FC">
      <w:r>
        <w:separator/>
      </w:r>
    </w:p>
  </w:footnote>
  <w:footnote w:type="continuationSeparator" w:id="0">
    <w:p w:rsidR="00AC36FC" w:rsidRDefault="00AC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2107"/>
    <w:multiLevelType w:val="hybridMultilevel"/>
    <w:tmpl w:val="62F4C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E1"/>
    <w:rsid w:val="000502FD"/>
    <w:rsid w:val="001A7E30"/>
    <w:rsid w:val="002224A2"/>
    <w:rsid w:val="00293E70"/>
    <w:rsid w:val="002C5041"/>
    <w:rsid w:val="003161AA"/>
    <w:rsid w:val="004D2A39"/>
    <w:rsid w:val="004F78EA"/>
    <w:rsid w:val="005D79E8"/>
    <w:rsid w:val="00611032"/>
    <w:rsid w:val="0062350E"/>
    <w:rsid w:val="007873F1"/>
    <w:rsid w:val="00850AE1"/>
    <w:rsid w:val="009016B1"/>
    <w:rsid w:val="0095096E"/>
    <w:rsid w:val="00994FAB"/>
    <w:rsid w:val="009D20D4"/>
    <w:rsid w:val="00AC36FC"/>
    <w:rsid w:val="00BE3327"/>
    <w:rsid w:val="00EA2BD8"/>
    <w:rsid w:val="00EE3413"/>
    <w:rsid w:val="00F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5A728-927F-4E25-B8F6-A934BDB2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50A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locked/>
    <w:rsid w:val="00EA2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val="x-none" w:eastAsia="en-US"/>
    </w:rPr>
  </w:style>
  <w:style w:type="character" w:styleId="Numerstrony">
    <w:name w:val="page number"/>
    <w:basedOn w:val="Domylnaczcionkaakapitu"/>
    <w:uiPriority w:val="99"/>
    <w:locked/>
    <w:rsid w:val="00EA2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2020-10-25T09:42:00Z</dcterms:created>
  <dcterms:modified xsi:type="dcterms:W3CDTF">2020-10-25T09:42:00Z</dcterms:modified>
</cp:coreProperties>
</file>